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9" w:rsidRPr="007D3C65" w:rsidRDefault="007D3C65" w:rsidP="007D3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6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60F09" w:rsidRPr="007D3C65">
        <w:rPr>
          <w:rFonts w:ascii="Times New Roman" w:hAnsi="Times New Roman" w:cs="Times New Roman"/>
          <w:b/>
          <w:sz w:val="24"/>
          <w:szCs w:val="24"/>
        </w:rPr>
        <w:t>02.03.02</w:t>
      </w:r>
      <w:r w:rsidR="00CB0A9D" w:rsidRPr="007D3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09" w:rsidRPr="007D3C65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технологии</w:t>
      </w:r>
    </w:p>
    <w:p w:rsidR="007D3C65" w:rsidRPr="007D3C65" w:rsidRDefault="007D3C65" w:rsidP="00CB0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6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7D3C65">
        <w:rPr>
          <w:rFonts w:ascii="Times New Roman" w:hAnsi="Times New Roman" w:cs="Times New Roman"/>
          <w:b/>
          <w:sz w:val="24"/>
          <w:szCs w:val="24"/>
        </w:rPr>
        <w:t>Информатика и компьютерные науки</w:t>
      </w:r>
    </w:p>
    <w:p w:rsidR="007D3C65" w:rsidRDefault="007D3C65" w:rsidP="00CB0A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0E38" w:rsidRPr="00CB0A9D" w:rsidRDefault="001937DF" w:rsidP="00CB0A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A9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CB0A9D" w:rsidRDefault="00CB0A9D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CB0A9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CB0A9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3E6BA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B0A9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3E6BA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B0A9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1937D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1937D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D60F09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B0A9D" w:rsidRDefault="001937DF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B0A9D" w:rsidRDefault="006D3617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60F09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09C1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CB0A9D" w:rsidRDefault="00A509C1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CB0A9D" w:rsidRDefault="00D60F09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1937DF" w:rsidRPr="00CB0A9D" w:rsidRDefault="001937DF" w:rsidP="00CB0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B0A9D" w:rsidRDefault="00FC217E" w:rsidP="00CB0A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A9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B0A9D" w:rsidRDefault="00FC217E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A9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F219E">
        <w:rPr>
          <w:rFonts w:ascii="Times New Roman" w:hAnsi="Times New Roman" w:cs="Times New Roman"/>
          <w:sz w:val="24"/>
          <w:szCs w:val="24"/>
        </w:rPr>
        <w:t>-</w:t>
      </w:r>
      <w:r w:rsidRPr="00CB0A9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E6BA4">
        <w:rPr>
          <w:rFonts w:ascii="Times New Roman" w:hAnsi="Times New Roman" w:cs="Times New Roman"/>
          <w:sz w:val="24"/>
          <w:szCs w:val="24"/>
        </w:rPr>
        <w:t>;</w:t>
      </w:r>
      <w:r w:rsidRPr="00CB0A9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3E6BA4">
        <w:rPr>
          <w:rFonts w:ascii="Times New Roman" w:hAnsi="Times New Roman" w:cs="Times New Roman"/>
          <w:sz w:val="24"/>
          <w:szCs w:val="24"/>
        </w:rPr>
        <w:t>;</w:t>
      </w:r>
      <w:r w:rsidRPr="00CB0A9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FC217E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FC217E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FC217E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B0A9D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70F98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B0A9D" w:rsidRDefault="00C70252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B0A9D" w:rsidRDefault="00C61C95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CB0A9D" w:rsidRDefault="00CB0A9D" w:rsidP="00CB0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F647BD" w:rsidRDefault="008F088F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A9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C28D2" w:rsidRPr="00FC28D2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</w:t>
      </w:r>
      <w:r w:rsidR="00FC2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ематический анализ</w:t>
      </w:r>
    </w:p>
    <w:p w:rsidR="00FC28D2" w:rsidRDefault="00FC28D2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F647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лгебра </w:t>
      </w:r>
    </w:p>
    <w:p w:rsidR="00F647BD" w:rsidRPr="00CB0A9D" w:rsidRDefault="00FC28D2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F647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еометрия</w:t>
      </w:r>
      <w:r w:rsidR="00F647BD"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647BD" w:rsidRPr="00CB0A9D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Объектно-о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риентированное программирование</w:t>
      </w:r>
    </w:p>
    <w:p w:rsidR="00F647BD" w:rsidRPr="00CB0A9D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зыки программирования</w:t>
      </w:r>
    </w:p>
    <w:p w:rsidR="00F647BD" w:rsidRPr="00CB0A9D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еория вероятности</w:t>
      </w:r>
    </w:p>
    <w:p w:rsidR="00F647BD" w:rsidRPr="00CB0A9D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ифференциальные уравнения</w:t>
      </w:r>
    </w:p>
    <w:p w:rsidR="00F647BD" w:rsidRPr="00CB0A9D" w:rsidRDefault="00F647BD" w:rsidP="00F647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Архитектура вычислительных систем</w:t>
      </w:r>
    </w:p>
    <w:p w:rsidR="00F647BD" w:rsidRPr="00FC28D2" w:rsidRDefault="00F647BD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7BD" w:rsidRPr="00F647BD" w:rsidRDefault="00F647BD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E75009" w:rsidRPr="00CB0A9D" w:rsidRDefault="00E75009" w:rsidP="00CB0A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A9D">
        <w:rPr>
          <w:rFonts w:ascii="Times New Roman" w:hAnsi="Times New Roman" w:cs="Times New Roman"/>
          <w:i/>
          <w:sz w:val="24"/>
          <w:szCs w:val="24"/>
        </w:rPr>
        <w:t>Дискретная математика</w:t>
      </w:r>
    </w:p>
    <w:p w:rsidR="00E75009" w:rsidRPr="00CB0A9D" w:rsidRDefault="00E75009" w:rsidP="00CB0A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A9D">
        <w:rPr>
          <w:rFonts w:ascii="Times New Roman" w:hAnsi="Times New Roman" w:cs="Times New Roman"/>
          <w:i/>
          <w:sz w:val="24"/>
          <w:szCs w:val="24"/>
        </w:rPr>
        <w:t>Дифференциальная геометрия</w:t>
      </w:r>
    </w:p>
    <w:p w:rsidR="00E75009" w:rsidRPr="00CB0A9D" w:rsidRDefault="00E75009" w:rsidP="00CB0A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A9D">
        <w:rPr>
          <w:rFonts w:ascii="Times New Roman" w:hAnsi="Times New Roman" w:cs="Times New Roman"/>
          <w:i/>
          <w:sz w:val="24"/>
          <w:szCs w:val="24"/>
        </w:rPr>
        <w:t>Основы управления проектами</w:t>
      </w:r>
    </w:p>
    <w:p w:rsidR="00E75009" w:rsidRPr="00CB0A9D" w:rsidRDefault="00CB0A9D" w:rsidP="00CB0A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75009" w:rsidRPr="00CB0A9D">
        <w:rPr>
          <w:rFonts w:ascii="Times New Roman" w:hAnsi="Times New Roman" w:cs="Times New Roman"/>
          <w:i/>
          <w:sz w:val="24"/>
          <w:szCs w:val="24"/>
        </w:rPr>
        <w:t>перационные системы</w:t>
      </w:r>
    </w:p>
    <w:p w:rsidR="00E75009" w:rsidRPr="00CB0A9D" w:rsidRDefault="00E75009" w:rsidP="00CB0A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A9D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</w:p>
    <w:p w:rsidR="00E75009" w:rsidRPr="00CB0A9D" w:rsidRDefault="00E75009" w:rsidP="00CB0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CB0A9D" w:rsidRDefault="00F54AA3" w:rsidP="00CB0A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A9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B0A9D" w:rsidRDefault="006779A8" w:rsidP="00CB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A9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F54AA3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F54AA3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повышения квалификации и профессиональной </w:t>
            </w:r>
            <w:r w:rsidRPr="00CB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9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B0A9D" w:rsidTr="00CB0A9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B0A9D" w:rsidRDefault="00F54AA3" w:rsidP="00CB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B0A9D" w:rsidRDefault="00D2486F" w:rsidP="00CB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CB0A9D" w:rsidRDefault="00F54AA3" w:rsidP="00CB0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CB0A9D" w:rsidRDefault="00F54AA3" w:rsidP="00F54AA3">
      <w:pPr>
        <w:rPr>
          <w:rFonts w:ascii="Times New Roman" w:hAnsi="Times New Roman" w:cs="Times New Roman"/>
          <w:sz w:val="24"/>
          <w:szCs w:val="24"/>
        </w:rPr>
      </w:pPr>
      <w:r w:rsidRPr="00CB0A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CB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33390"/>
    <w:rsid w:val="001937DF"/>
    <w:rsid w:val="002072E4"/>
    <w:rsid w:val="002B6A65"/>
    <w:rsid w:val="003E6BA4"/>
    <w:rsid w:val="003F219E"/>
    <w:rsid w:val="00545FF4"/>
    <w:rsid w:val="006779A8"/>
    <w:rsid w:val="006D3617"/>
    <w:rsid w:val="0077448D"/>
    <w:rsid w:val="00783FC7"/>
    <w:rsid w:val="007965A1"/>
    <w:rsid w:val="007B78FC"/>
    <w:rsid w:val="007D3C65"/>
    <w:rsid w:val="0083463F"/>
    <w:rsid w:val="008C082F"/>
    <w:rsid w:val="008C165F"/>
    <w:rsid w:val="008F088F"/>
    <w:rsid w:val="00943BD8"/>
    <w:rsid w:val="009807C5"/>
    <w:rsid w:val="009926E8"/>
    <w:rsid w:val="009F3C62"/>
    <w:rsid w:val="00A115B1"/>
    <w:rsid w:val="00A1729D"/>
    <w:rsid w:val="00A23AF6"/>
    <w:rsid w:val="00A509C1"/>
    <w:rsid w:val="00A82B7A"/>
    <w:rsid w:val="00B00E38"/>
    <w:rsid w:val="00BA5683"/>
    <w:rsid w:val="00BE100D"/>
    <w:rsid w:val="00C61C95"/>
    <w:rsid w:val="00C70252"/>
    <w:rsid w:val="00C70F98"/>
    <w:rsid w:val="00C75C73"/>
    <w:rsid w:val="00CB0A9D"/>
    <w:rsid w:val="00D2486F"/>
    <w:rsid w:val="00D3370B"/>
    <w:rsid w:val="00D60F09"/>
    <w:rsid w:val="00D70D53"/>
    <w:rsid w:val="00DB3297"/>
    <w:rsid w:val="00DF204E"/>
    <w:rsid w:val="00DF6E43"/>
    <w:rsid w:val="00E268C7"/>
    <w:rsid w:val="00E75009"/>
    <w:rsid w:val="00E8160C"/>
    <w:rsid w:val="00EB61D0"/>
    <w:rsid w:val="00F54AA3"/>
    <w:rsid w:val="00F647BD"/>
    <w:rsid w:val="00FC217E"/>
    <w:rsid w:val="00FC28D2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D3E7"/>
  <w15:docId w15:val="{C1B70C0B-C5B1-42C5-B1F8-4EA389C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13</cp:revision>
  <dcterms:created xsi:type="dcterms:W3CDTF">2023-07-24T06:17:00Z</dcterms:created>
  <dcterms:modified xsi:type="dcterms:W3CDTF">2023-10-04T08:08:00Z</dcterms:modified>
</cp:coreProperties>
</file>